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EA273F" w:rsidRDefault="00412A74" w:rsidP="00412A74">
      <w:pPr>
        <w:jc w:val="center"/>
        <w:rPr>
          <w:sz w:val="32"/>
          <w:szCs w:val="32"/>
        </w:rPr>
      </w:pPr>
      <w:r w:rsidRPr="00EA273F">
        <w:rPr>
          <w:b/>
          <w:sz w:val="32"/>
          <w:szCs w:val="32"/>
        </w:rPr>
        <w:t>АДМИНИСТРАЦИЯ</w:t>
      </w:r>
    </w:p>
    <w:p w:rsidR="00412A74" w:rsidRPr="00EA273F" w:rsidRDefault="00412A74" w:rsidP="00412A74">
      <w:pPr>
        <w:jc w:val="center"/>
        <w:rPr>
          <w:b/>
          <w:sz w:val="32"/>
          <w:szCs w:val="32"/>
        </w:rPr>
      </w:pPr>
      <w:r w:rsidRPr="00EA273F">
        <w:rPr>
          <w:b/>
          <w:sz w:val="32"/>
          <w:szCs w:val="32"/>
        </w:rPr>
        <w:t>КРАСНОВСКОГО СЕЛЬСКОГО ПОСЕЛЕНИЯ</w:t>
      </w:r>
    </w:p>
    <w:p w:rsidR="00412A74" w:rsidRPr="00EA273F" w:rsidRDefault="00412A74" w:rsidP="00412A74">
      <w:pPr>
        <w:jc w:val="center"/>
        <w:rPr>
          <w:b/>
          <w:sz w:val="32"/>
          <w:szCs w:val="32"/>
        </w:rPr>
      </w:pPr>
      <w:r w:rsidRPr="00EA273F">
        <w:rPr>
          <w:b/>
          <w:sz w:val="32"/>
          <w:szCs w:val="32"/>
        </w:rPr>
        <w:t>ТАРАСОВСКОГО РАЙОНА РОСТОВСКОЙ ОБЛАСТИ</w:t>
      </w:r>
    </w:p>
    <w:p w:rsidR="00412A74" w:rsidRPr="00EA273F" w:rsidRDefault="00412A74" w:rsidP="00EA273F">
      <w:pPr>
        <w:rPr>
          <w:b/>
          <w:bCs/>
          <w:sz w:val="32"/>
          <w:szCs w:val="32"/>
        </w:rPr>
      </w:pPr>
    </w:p>
    <w:p w:rsidR="00412A74" w:rsidRPr="00EA273F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EA273F">
        <w:rPr>
          <w:sz w:val="32"/>
          <w:szCs w:val="32"/>
        </w:rPr>
        <w:t>ПОСТАНОВЛЕНИЕ</w:t>
      </w:r>
    </w:p>
    <w:p w:rsidR="00412A74" w:rsidRDefault="00412A74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A273F">
        <w:rPr>
          <w:sz w:val="28"/>
          <w:szCs w:val="28"/>
        </w:rPr>
        <w:t>08.11.2016г.</w:t>
      </w:r>
      <w:r>
        <w:rPr>
          <w:sz w:val="28"/>
          <w:szCs w:val="28"/>
        </w:rPr>
        <w:t xml:space="preserve">                        </w:t>
      </w:r>
      <w:r w:rsidR="00EA273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№</w:t>
      </w:r>
      <w:r w:rsidRPr="002014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A273F">
        <w:rPr>
          <w:sz w:val="28"/>
          <w:szCs w:val="28"/>
        </w:rPr>
        <w:t>150</w:t>
      </w:r>
      <w:r>
        <w:rPr>
          <w:sz w:val="28"/>
          <w:szCs w:val="28"/>
        </w:rPr>
        <w:t xml:space="preserve">                              х. Верхний Митякин</w:t>
      </w:r>
    </w:p>
    <w:p w:rsidR="00092CE4" w:rsidRDefault="00092CE4" w:rsidP="00412A74">
      <w:pPr>
        <w:jc w:val="center"/>
        <w:rPr>
          <w:sz w:val="28"/>
          <w:szCs w:val="28"/>
        </w:rPr>
      </w:pPr>
    </w:p>
    <w:p w:rsidR="009D0E77" w:rsidRPr="005F31C7" w:rsidRDefault="009D0E77" w:rsidP="00092CE4">
      <w:pPr>
        <w:pStyle w:val="Normal"/>
        <w:ind w:right="709" w:firstLine="284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B45768" w:rsidRPr="000C09A9" w:rsidRDefault="00092CE4" w:rsidP="00EA273F">
      <w:pPr>
        <w:pStyle w:val="4"/>
        <w:tabs>
          <w:tab w:val="left" w:pos="1560"/>
        </w:tabs>
        <w:suppressAutoHyphens/>
        <w:ind w:right="-1"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5768" w:rsidRPr="000C09A9">
        <w:rPr>
          <w:sz w:val="28"/>
          <w:szCs w:val="28"/>
        </w:rPr>
        <w:t>Об утверждении схемы расположения находящегося в государственной собстве</w:t>
      </w:r>
      <w:r w:rsidR="00B45768" w:rsidRPr="000C09A9">
        <w:rPr>
          <w:sz w:val="28"/>
          <w:szCs w:val="28"/>
        </w:rPr>
        <w:t>н</w:t>
      </w:r>
      <w:r w:rsidR="00B45768" w:rsidRPr="000C09A9">
        <w:rPr>
          <w:sz w:val="28"/>
          <w:szCs w:val="28"/>
        </w:rPr>
        <w:t xml:space="preserve">ности </w:t>
      </w:r>
      <w:r w:rsidR="00B45768">
        <w:rPr>
          <w:sz w:val="28"/>
          <w:szCs w:val="28"/>
        </w:rPr>
        <w:t>з</w:t>
      </w:r>
      <w:r w:rsidR="00B45768" w:rsidRPr="000C09A9">
        <w:rPr>
          <w:sz w:val="28"/>
          <w:szCs w:val="28"/>
        </w:rPr>
        <w:t xml:space="preserve">емельного </w:t>
      </w:r>
      <w:r w:rsidR="00EA273F" w:rsidRPr="000C09A9">
        <w:rPr>
          <w:sz w:val="28"/>
          <w:szCs w:val="28"/>
        </w:rPr>
        <w:t>участка площадью</w:t>
      </w:r>
      <w:r w:rsidR="00B45768" w:rsidRPr="000C09A9">
        <w:rPr>
          <w:sz w:val="28"/>
          <w:szCs w:val="28"/>
        </w:rPr>
        <w:t xml:space="preserve"> </w:t>
      </w:r>
      <w:r w:rsidR="003B4567">
        <w:rPr>
          <w:sz w:val="28"/>
          <w:szCs w:val="28"/>
        </w:rPr>
        <w:t>88000</w:t>
      </w:r>
      <w:r w:rsidR="00EA273F">
        <w:rPr>
          <w:sz w:val="28"/>
          <w:szCs w:val="28"/>
        </w:rPr>
        <w:t>кв.м, расположенного</w:t>
      </w:r>
      <w:r w:rsidR="00B45768" w:rsidRPr="000C09A9">
        <w:rPr>
          <w:sz w:val="28"/>
          <w:szCs w:val="28"/>
        </w:rPr>
        <w:t xml:space="preserve"> </w:t>
      </w:r>
      <w:r w:rsidR="006D561E">
        <w:rPr>
          <w:sz w:val="28"/>
          <w:szCs w:val="28"/>
        </w:rPr>
        <w:t xml:space="preserve">в </w:t>
      </w:r>
      <w:r w:rsidR="00254893">
        <w:rPr>
          <w:sz w:val="28"/>
          <w:szCs w:val="28"/>
        </w:rPr>
        <w:t>0,5км</w:t>
      </w:r>
      <w:r w:rsidR="006D561E">
        <w:rPr>
          <w:sz w:val="28"/>
          <w:szCs w:val="28"/>
        </w:rPr>
        <w:t xml:space="preserve"> </w:t>
      </w:r>
      <w:r w:rsidR="00331FFD">
        <w:rPr>
          <w:sz w:val="28"/>
          <w:szCs w:val="28"/>
        </w:rPr>
        <w:t>по напра</w:t>
      </w:r>
      <w:r w:rsidR="00331FFD">
        <w:rPr>
          <w:sz w:val="28"/>
          <w:szCs w:val="28"/>
        </w:rPr>
        <w:t>в</w:t>
      </w:r>
      <w:r w:rsidR="00331FFD">
        <w:rPr>
          <w:sz w:val="28"/>
          <w:szCs w:val="28"/>
        </w:rPr>
        <w:t xml:space="preserve">лению </w:t>
      </w:r>
      <w:r w:rsidR="006D561E">
        <w:rPr>
          <w:sz w:val="28"/>
          <w:szCs w:val="28"/>
        </w:rPr>
        <w:t xml:space="preserve">на </w:t>
      </w:r>
      <w:r w:rsidR="003B4567">
        <w:rPr>
          <w:sz w:val="28"/>
          <w:szCs w:val="28"/>
        </w:rPr>
        <w:t>восток</w:t>
      </w:r>
      <w:r w:rsidR="00254893">
        <w:rPr>
          <w:sz w:val="28"/>
          <w:szCs w:val="28"/>
        </w:rPr>
        <w:t xml:space="preserve"> от</w:t>
      </w:r>
      <w:r w:rsidR="006D561E">
        <w:rPr>
          <w:sz w:val="28"/>
          <w:szCs w:val="28"/>
        </w:rPr>
        <w:t xml:space="preserve"> х.</w:t>
      </w:r>
      <w:r w:rsidR="003B4567">
        <w:rPr>
          <w:sz w:val="28"/>
          <w:szCs w:val="28"/>
        </w:rPr>
        <w:t>Верхний Митякин</w:t>
      </w:r>
      <w:r w:rsidR="00B45768">
        <w:rPr>
          <w:sz w:val="28"/>
          <w:szCs w:val="28"/>
        </w:rPr>
        <w:t>, Тарасовский район, Ростовская о</w:t>
      </w:r>
      <w:r w:rsidR="00B45768">
        <w:rPr>
          <w:sz w:val="28"/>
          <w:szCs w:val="28"/>
        </w:rPr>
        <w:t>б</w:t>
      </w:r>
      <w:r w:rsidR="00B45768">
        <w:rPr>
          <w:sz w:val="28"/>
          <w:szCs w:val="28"/>
        </w:rPr>
        <w:t>ласть,</w:t>
      </w:r>
      <w:r w:rsidR="00B45768" w:rsidRPr="000C09A9">
        <w:rPr>
          <w:sz w:val="28"/>
          <w:szCs w:val="28"/>
        </w:rPr>
        <w:t xml:space="preserve"> на кадастровом пл</w:t>
      </w:r>
      <w:r w:rsidR="00B45768" w:rsidRPr="000C09A9">
        <w:rPr>
          <w:sz w:val="28"/>
          <w:szCs w:val="28"/>
        </w:rPr>
        <w:t>а</w:t>
      </w:r>
      <w:r w:rsidR="00B45768" w:rsidRPr="000C09A9">
        <w:rPr>
          <w:sz w:val="28"/>
          <w:szCs w:val="28"/>
        </w:rPr>
        <w:t>не территории</w:t>
      </w:r>
    </w:p>
    <w:p w:rsidR="00B45768" w:rsidRPr="000C09A9" w:rsidRDefault="00B45768" w:rsidP="00EA273F">
      <w:pPr>
        <w:pStyle w:val="3"/>
        <w:tabs>
          <w:tab w:val="left" w:pos="1560"/>
        </w:tabs>
        <w:suppressAutoHyphens/>
        <w:ind w:right="20" w:firstLine="284"/>
        <w:rPr>
          <w:sz w:val="28"/>
          <w:szCs w:val="28"/>
        </w:rPr>
      </w:pPr>
    </w:p>
    <w:p w:rsidR="00412A74" w:rsidRDefault="00092CE4" w:rsidP="00EA273F">
      <w:pPr>
        <w:pStyle w:val="4"/>
        <w:tabs>
          <w:tab w:val="left" w:pos="1560"/>
        </w:tabs>
        <w:suppressAutoHyphens/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5768">
        <w:rPr>
          <w:sz w:val="28"/>
          <w:szCs w:val="28"/>
        </w:rPr>
        <w:t>В соответствии с ст.11.10. Земельного кодекса Российской Федерации от 25.10.2001г. №136-ФЗ,  приказом Министерства экономического развития РФ от 01.09.2014 №540 «Об утверждении классификатора видов разрешенного использов</w:t>
      </w:r>
      <w:r w:rsidR="00B45768">
        <w:rPr>
          <w:sz w:val="28"/>
          <w:szCs w:val="28"/>
        </w:rPr>
        <w:t>а</w:t>
      </w:r>
      <w:r w:rsidR="00B45768">
        <w:rPr>
          <w:sz w:val="28"/>
          <w:szCs w:val="28"/>
        </w:rPr>
        <w:t xml:space="preserve">ния земельных участков», Правилами землепользования и застройки </w:t>
      </w:r>
      <w:r w:rsidR="00254893">
        <w:rPr>
          <w:sz w:val="28"/>
          <w:szCs w:val="28"/>
        </w:rPr>
        <w:t>Красновског</w:t>
      </w:r>
      <w:r w:rsidR="00254893">
        <w:rPr>
          <w:sz w:val="28"/>
          <w:szCs w:val="28"/>
        </w:rPr>
        <w:t>о</w:t>
      </w:r>
      <w:r w:rsidR="00B45768">
        <w:rPr>
          <w:sz w:val="28"/>
          <w:szCs w:val="28"/>
        </w:rPr>
        <w:t xml:space="preserve"> сельского поселения  и  на основании заявления</w:t>
      </w:r>
      <w:r w:rsidR="00254893">
        <w:rPr>
          <w:sz w:val="28"/>
          <w:szCs w:val="28"/>
        </w:rPr>
        <w:t xml:space="preserve"> генерального директора ЗАО «Русь» Воротынцева С.В.</w:t>
      </w:r>
      <w:r w:rsidR="00B45768">
        <w:rPr>
          <w:sz w:val="28"/>
          <w:szCs w:val="28"/>
        </w:rPr>
        <w:t xml:space="preserve"> </w:t>
      </w:r>
      <w:r w:rsidR="00B45768" w:rsidRPr="0038763C">
        <w:rPr>
          <w:sz w:val="28"/>
          <w:szCs w:val="28"/>
        </w:rPr>
        <w:t>об</w:t>
      </w:r>
      <w:r w:rsidR="00B45768">
        <w:rPr>
          <w:b/>
          <w:sz w:val="28"/>
          <w:szCs w:val="28"/>
        </w:rPr>
        <w:t xml:space="preserve"> </w:t>
      </w:r>
      <w:r w:rsidR="00B45768" w:rsidRPr="0038763C">
        <w:rPr>
          <w:sz w:val="28"/>
          <w:szCs w:val="28"/>
        </w:rPr>
        <w:t>утверждении схемы расположения</w:t>
      </w:r>
      <w:r w:rsidR="00B45768">
        <w:rPr>
          <w:sz w:val="28"/>
          <w:szCs w:val="28"/>
        </w:rPr>
        <w:t xml:space="preserve"> находящегося в государс</w:t>
      </w:r>
      <w:r w:rsidR="00B45768">
        <w:rPr>
          <w:sz w:val="28"/>
          <w:szCs w:val="28"/>
        </w:rPr>
        <w:t>т</w:t>
      </w:r>
      <w:r w:rsidR="00B45768">
        <w:rPr>
          <w:sz w:val="28"/>
          <w:szCs w:val="28"/>
        </w:rPr>
        <w:t xml:space="preserve">венной собственности земельного участка, </w:t>
      </w:r>
      <w:r w:rsidR="00356AFB">
        <w:rPr>
          <w:sz w:val="28"/>
          <w:szCs w:val="28"/>
        </w:rPr>
        <w:t xml:space="preserve"> </w:t>
      </w:r>
      <w:r w:rsidR="00EA273F">
        <w:rPr>
          <w:sz w:val="28"/>
          <w:szCs w:val="28"/>
        </w:rPr>
        <w:t>А</w:t>
      </w:r>
      <w:r w:rsidR="005F53A4" w:rsidRPr="00386508">
        <w:rPr>
          <w:sz w:val="28"/>
          <w:szCs w:val="28"/>
        </w:rPr>
        <w:t xml:space="preserve">дминистрация </w:t>
      </w:r>
      <w:r w:rsidR="00412A74" w:rsidRPr="00386508">
        <w:rPr>
          <w:sz w:val="28"/>
          <w:szCs w:val="28"/>
        </w:rPr>
        <w:t>Красновского сельск</w:t>
      </w:r>
      <w:r w:rsidR="00412A74" w:rsidRPr="00386508">
        <w:rPr>
          <w:sz w:val="28"/>
          <w:szCs w:val="28"/>
        </w:rPr>
        <w:t>о</w:t>
      </w:r>
      <w:r w:rsidR="00412A74" w:rsidRPr="00386508">
        <w:rPr>
          <w:sz w:val="28"/>
          <w:szCs w:val="28"/>
        </w:rPr>
        <w:t>го посел</w:t>
      </w:r>
      <w:r w:rsidR="00412A74" w:rsidRPr="00386508">
        <w:rPr>
          <w:sz w:val="28"/>
          <w:szCs w:val="28"/>
        </w:rPr>
        <w:t>е</w:t>
      </w:r>
      <w:r w:rsidR="00412A74" w:rsidRPr="00386508">
        <w:rPr>
          <w:sz w:val="28"/>
          <w:szCs w:val="28"/>
        </w:rPr>
        <w:t>ния</w:t>
      </w:r>
    </w:p>
    <w:p w:rsidR="00386508" w:rsidRPr="00386508" w:rsidRDefault="00386508" w:rsidP="00EA273F">
      <w:pPr>
        <w:suppressAutoHyphens/>
        <w:ind w:firstLine="284"/>
        <w:jc w:val="both"/>
        <w:rPr>
          <w:sz w:val="28"/>
          <w:szCs w:val="28"/>
        </w:rPr>
      </w:pPr>
    </w:p>
    <w:p w:rsidR="005F53A4" w:rsidRPr="0058367C" w:rsidRDefault="00412A74" w:rsidP="00EA273F">
      <w:pPr>
        <w:pStyle w:val="Normal"/>
        <w:tabs>
          <w:tab w:val="left" w:pos="10348"/>
          <w:tab w:val="left" w:pos="10490"/>
        </w:tabs>
        <w:suppressAutoHyphens/>
        <w:ind w:firstLine="284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EA273F">
      <w:pPr>
        <w:pStyle w:val="BodyText2"/>
        <w:tabs>
          <w:tab w:val="left" w:pos="1560"/>
          <w:tab w:val="left" w:pos="10348"/>
          <w:tab w:val="left" w:pos="10490"/>
        </w:tabs>
        <w:suppressAutoHyphens/>
        <w:ind w:left="0" w:firstLine="284"/>
        <w:jc w:val="both"/>
        <w:rPr>
          <w:spacing w:val="20"/>
          <w:sz w:val="28"/>
          <w:szCs w:val="28"/>
        </w:rPr>
      </w:pPr>
    </w:p>
    <w:p w:rsidR="00B45768" w:rsidRDefault="00B45768" w:rsidP="00EA273F">
      <w:pPr>
        <w:pStyle w:val="4"/>
        <w:numPr>
          <w:ilvl w:val="0"/>
          <w:numId w:val="8"/>
        </w:numPr>
        <w:tabs>
          <w:tab w:val="left" w:pos="567"/>
        </w:tabs>
        <w:suppressAutoHyphens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схему расположения находящегося в государственной собственн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 земельного участка </w:t>
      </w:r>
      <w:r w:rsidRPr="00203A2E">
        <w:rPr>
          <w:sz w:val="28"/>
          <w:szCs w:val="28"/>
        </w:rPr>
        <w:t xml:space="preserve">площадью </w:t>
      </w:r>
      <w:r w:rsidR="003B4567">
        <w:rPr>
          <w:sz w:val="28"/>
          <w:szCs w:val="28"/>
        </w:rPr>
        <w:t>88000</w:t>
      </w:r>
      <w:r w:rsidR="004151CD">
        <w:rPr>
          <w:sz w:val="28"/>
          <w:szCs w:val="28"/>
        </w:rPr>
        <w:t>к</w:t>
      </w:r>
      <w:r>
        <w:rPr>
          <w:sz w:val="28"/>
          <w:szCs w:val="28"/>
        </w:rPr>
        <w:t>в.м</w:t>
      </w:r>
      <w:r w:rsidRPr="00203A2E">
        <w:rPr>
          <w:sz w:val="28"/>
          <w:szCs w:val="28"/>
        </w:rPr>
        <w:t>,</w:t>
      </w:r>
      <w:r>
        <w:rPr>
          <w:sz w:val="28"/>
          <w:szCs w:val="28"/>
        </w:rPr>
        <w:t xml:space="preserve"> расп</w:t>
      </w:r>
      <w:r w:rsidR="00EA273F">
        <w:rPr>
          <w:sz w:val="28"/>
          <w:szCs w:val="28"/>
        </w:rPr>
        <w:t>оложенного</w:t>
      </w:r>
      <w:r w:rsidRPr="00203A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254893">
        <w:rPr>
          <w:sz w:val="28"/>
          <w:szCs w:val="28"/>
        </w:rPr>
        <w:t xml:space="preserve">0,5км </w:t>
      </w:r>
      <w:r>
        <w:rPr>
          <w:sz w:val="28"/>
          <w:szCs w:val="28"/>
        </w:rPr>
        <w:t xml:space="preserve"> по направл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нию на </w:t>
      </w:r>
      <w:r w:rsidR="003B4567">
        <w:rPr>
          <w:sz w:val="28"/>
          <w:szCs w:val="28"/>
        </w:rPr>
        <w:t>восток от х.Верхний Митякин</w:t>
      </w:r>
      <w:r>
        <w:rPr>
          <w:sz w:val="28"/>
          <w:szCs w:val="28"/>
        </w:rPr>
        <w:t xml:space="preserve">, Тарасовский район, Ростовская область, </w:t>
      </w:r>
      <w:r w:rsidRPr="00203A2E">
        <w:rPr>
          <w:sz w:val="28"/>
          <w:szCs w:val="28"/>
        </w:rPr>
        <w:t xml:space="preserve"> </w:t>
      </w:r>
      <w:r>
        <w:rPr>
          <w:sz w:val="28"/>
          <w:szCs w:val="28"/>
        </w:rPr>
        <w:t>усло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ный </w:t>
      </w:r>
      <w:r w:rsidRPr="00203A2E">
        <w:rPr>
          <w:sz w:val="28"/>
          <w:szCs w:val="28"/>
        </w:rPr>
        <w:t>кадастровы</w:t>
      </w:r>
      <w:r>
        <w:rPr>
          <w:sz w:val="28"/>
          <w:szCs w:val="28"/>
        </w:rPr>
        <w:t>й</w:t>
      </w:r>
      <w:r w:rsidRPr="00203A2E">
        <w:rPr>
          <w:sz w:val="28"/>
          <w:szCs w:val="28"/>
        </w:rPr>
        <w:t xml:space="preserve"> №61:37:</w:t>
      </w:r>
      <w:r>
        <w:rPr>
          <w:sz w:val="28"/>
          <w:szCs w:val="28"/>
        </w:rPr>
        <w:t>06000</w:t>
      </w:r>
      <w:r w:rsidR="00331FFD">
        <w:rPr>
          <w:sz w:val="28"/>
          <w:szCs w:val="28"/>
        </w:rPr>
        <w:t>03</w:t>
      </w:r>
      <w:r>
        <w:rPr>
          <w:sz w:val="28"/>
          <w:szCs w:val="28"/>
        </w:rPr>
        <w:t xml:space="preserve">:ЗУ1, </w:t>
      </w:r>
      <w:r w:rsidRPr="00203A2E">
        <w:rPr>
          <w:sz w:val="28"/>
          <w:szCs w:val="28"/>
        </w:rPr>
        <w:t xml:space="preserve"> </w:t>
      </w:r>
      <w:r>
        <w:rPr>
          <w:sz w:val="28"/>
          <w:szCs w:val="28"/>
        </w:rPr>
        <w:t>вид разрешенного использования –</w:t>
      </w:r>
      <w:r w:rsidR="003B4567">
        <w:rPr>
          <w:sz w:val="28"/>
          <w:szCs w:val="28"/>
        </w:rPr>
        <w:t xml:space="preserve"> размещение животноводческой фермы,</w:t>
      </w:r>
      <w:r>
        <w:rPr>
          <w:sz w:val="28"/>
          <w:szCs w:val="28"/>
        </w:rPr>
        <w:t xml:space="preserve"> категория земель -  земли</w:t>
      </w:r>
      <w:r w:rsidRPr="00203A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сельскохозяйственного назн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чения.</w:t>
      </w:r>
      <w:r w:rsidRPr="00203A2E">
        <w:rPr>
          <w:sz w:val="28"/>
          <w:szCs w:val="28"/>
        </w:rPr>
        <w:t xml:space="preserve"> </w:t>
      </w:r>
    </w:p>
    <w:p w:rsidR="00B45768" w:rsidRPr="00203A2E" w:rsidRDefault="00B45768" w:rsidP="00EA273F">
      <w:pPr>
        <w:pStyle w:val="4"/>
        <w:tabs>
          <w:tab w:val="left" w:pos="709"/>
        </w:tabs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 Срок действия настоящего постановления составляет 2 года.</w:t>
      </w:r>
    </w:p>
    <w:p w:rsidR="00B45768" w:rsidRDefault="00B45768" w:rsidP="00EA273F">
      <w:pPr>
        <w:pStyle w:val="21"/>
        <w:tabs>
          <w:tab w:val="left" w:pos="576"/>
          <w:tab w:val="center" w:pos="5387"/>
        </w:tabs>
        <w:suppressAutoHyphens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3. Контроль  за  выполнением  настоящего  постановления оставляю за собой.</w:t>
      </w:r>
    </w:p>
    <w:p w:rsidR="00B45768" w:rsidRDefault="00B45768" w:rsidP="00092CE4">
      <w:pPr>
        <w:pStyle w:val="3"/>
        <w:tabs>
          <w:tab w:val="left" w:pos="284"/>
          <w:tab w:val="left" w:pos="567"/>
          <w:tab w:val="left" w:pos="993"/>
        </w:tabs>
        <w:ind w:firstLine="284"/>
        <w:jc w:val="both"/>
        <w:rPr>
          <w:sz w:val="28"/>
          <w:szCs w:val="28"/>
        </w:rPr>
      </w:pPr>
    </w:p>
    <w:p w:rsidR="00B45768" w:rsidRDefault="00B45768" w:rsidP="00092CE4">
      <w:pPr>
        <w:pStyle w:val="3"/>
        <w:tabs>
          <w:tab w:val="left" w:pos="284"/>
          <w:tab w:val="left" w:pos="567"/>
          <w:tab w:val="left" w:pos="993"/>
        </w:tabs>
        <w:ind w:firstLine="284"/>
        <w:jc w:val="both"/>
        <w:rPr>
          <w:sz w:val="28"/>
          <w:szCs w:val="28"/>
        </w:rPr>
      </w:pPr>
    </w:p>
    <w:p w:rsidR="00331FFD" w:rsidRDefault="00283A07" w:rsidP="00092CE4">
      <w:pPr>
        <w:pStyle w:val="3"/>
        <w:tabs>
          <w:tab w:val="left" w:pos="284"/>
          <w:tab w:val="left" w:pos="567"/>
          <w:tab w:val="left" w:pos="993"/>
        </w:tabs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</w:t>
      </w:r>
      <w:r w:rsidR="00331FFD">
        <w:rPr>
          <w:sz w:val="28"/>
          <w:szCs w:val="28"/>
        </w:rPr>
        <w:t xml:space="preserve">Администрации </w:t>
      </w:r>
    </w:p>
    <w:p w:rsidR="004E2724" w:rsidRDefault="00412A74" w:rsidP="00331FFD">
      <w:pPr>
        <w:pStyle w:val="3"/>
        <w:tabs>
          <w:tab w:val="left" w:pos="284"/>
          <w:tab w:val="left" w:pos="567"/>
          <w:tab w:val="left" w:pos="993"/>
        </w:tabs>
        <w:jc w:val="both"/>
      </w:pPr>
      <w:r>
        <w:rPr>
          <w:sz w:val="28"/>
          <w:szCs w:val="28"/>
        </w:rPr>
        <w:t>Красновского</w:t>
      </w:r>
      <w:r w:rsidR="00331F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sectPr w:rsidR="004E2724" w:rsidSect="003C7629">
      <w:pgSz w:w="12240" w:h="15840"/>
      <w:pgMar w:top="284" w:right="616" w:bottom="284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12BC" w:rsidRDefault="007612BC" w:rsidP="005F53A4">
      <w:r>
        <w:separator/>
      </w:r>
    </w:p>
  </w:endnote>
  <w:endnote w:type="continuationSeparator" w:id="0">
    <w:p w:rsidR="007612BC" w:rsidRDefault="007612BC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12BC" w:rsidRDefault="007612BC" w:rsidP="005F53A4">
      <w:r>
        <w:separator/>
      </w:r>
    </w:p>
  </w:footnote>
  <w:footnote w:type="continuationSeparator" w:id="0">
    <w:p w:rsidR="007612BC" w:rsidRDefault="007612BC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BE0214F"/>
    <w:multiLevelType w:val="hybridMultilevel"/>
    <w:tmpl w:val="1490500A"/>
    <w:lvl w:ilvl="0" w:tplc="51A0D702">
      <w:start w:val="1"/>
      <w:numFmt w:val="decimal"/>
      <w:lvlText w:val="%1."/>
      <w:lvlJc w:val="left"/>
      <w:pPr>
        <w:ind w:left="708" w:hanging="708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7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5340"/>
    <w:rsid w:val="0007297F"/>
    <w:rsid w:val="00073DE6"/>
    <w:rsid w:val="00080465"/>
    <w:rsid w:val="00091316"/>
    <w:rsid w:val="00092CE4"/>
    <w:rsid w:val="00093D15"/>
    <w:rsid w:val="000B0154"/>
    <w:rsid w:val="000B3E72"/>
    <w:rsid w:val="000B530A"/>
    <w:rsid w:val="000C5E41"/>
    <w:rsid w:val="000D2F70"/>
    <w:rsid w:val="000D3E73"/>
    <w:rsid w:val="00106A24"/>
    <w:rsid w:val="00115B8E"/>
    <w:rsid w:val="00124D06"/>
    <w:rsid w:val="0013092F"/>
    <w:rsid w:val="00145FCF"/>
    <w:rsid w:val="001703A4"/>
    <w:rsid w:val="001745F1"/>
    <w:rsid w:val="00193FDF"/>
    <w:rsid w:val="001B2CC9"/>
    <w:rsid w:val="001B77F8"/>
    <w:rsid w:val="001C3C50"/>
    <w:rsid w:val="001C48A7"/>
    <w:rsid w:val="001D1C3D"/>
    <w:rsid w:val="001E02C2"/>
    <w:rsid w:val="001F195E"/>
    <w:rsid w:val="002015ED"/>
    <w:rsid w:val="00203802"/>
    <w:rsid w:val="00213BC4"/>
    <w:rsid w:val="00221B10"/>
    <w:rsid w:val="00225828"/>
    <w:rsid w:val="002309B6"/>
    <w:rsid w:val="00245D11"/>
    <w:rsid w:val="00246D1D"/>
    <w:rsid w:val="00254893"/>
    <w:rsid w:val="00265D36"/>
    <w:rsid w:val="0028049F"/>
    <w:rsid w:val="00283A07"/>
    <w:rsid w:val="00287276"/>
    <w:rsid w:val="00296FE8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1FFD"/>
    <w:rsid w:val="00332010"/>
    <w:rsid w:val="00335FF0"/>
    <w:rsid w:val="00354D0B"/>
    <w:rsid w:val="00356429"/>
    <w:rsid w:val="00356AFB"/>
    <w:rsid w:val="00373247"/>
    <w:rsid w:val="00373939"/>
    <w:rsid w:val="003745B8"/>
    <w:rsid w:val="00377B3D"/>
    <w:rsid w:val="00380832"/>
    <w:rsid w:val="003821DA"/>
    <w:rsid w:val="00386508"/>
    <w:rsid w:val="0039077E"/>
    <w:rsid w:val="003A6B5A"/>
    <w:rsid w:val="003B2C5B"/>
    <w:rsid w:val="003B4567"/>
    <w:rsid w:val="003C24D6"/>
    <w:rsid w:val="003C7629"/>
    <w:rsid w:val="003D6327"/>
    <w:rsid w:val="0040628D"/>
    <w:rsid w:val="00412A74"/>
    <w:rsid w:val="004151CD"/>
    <w:rsid w:val="004160DB"/>
    <w:rsid w:val="00416E9E"/>
    <w:rsid w:val="004274FC"/>
    <w:rsid w:val="0043003D"/>
    <w:rsid w:val="00431FB3"/>
    <w:rsid w:val="00444040"/>
    <w:rsid w:val="00444168"/>
    <w:rsid w:val="0044595B"/>
    <w:rsid w:val="00470E03"/>
    <w:rsid w:val="00472CBC"/>
    <w:rsid w:val="004967E3"/>
    <w:rsid w:val="004B10E5"/>
    <w:rsid w:val="004B13B0"/>
    <w:rsid w:val="004B4358"/>
    <w:rsid w:val="004B6F47"/>
    <w:rsid w:val="004C3C2F"/>
    <w:rsid w:val="004D63BE"/>
    <w:rsid w:val="004E2724"/>
    <w:rsid w:val="004F4299"/>
    <w:rsid w:val="00502AB2"/>
    <w:rsid w:val="005304F2"/>
    <w:rsid w:val="00555AE3"/>
    <w:rsid w:val="00561A9A"/>
    <w:rsid w:val="00562C81"/>
    <w:rsid w:val="00564815"/>
    <w:rsid w:val="0056565E"/>
    <w:rsid w:val="0058367C"/>
    <w:rsid w:val="0059315D"/>
    <w:rsid w:val="005A1FB9"/>
    <w:rsid w:val="005B2F68"/>
    <w:rsid w:val="005B7B37"/>
    <w:rsid w:val="005D2AAC"/>
    <w:rsid w:val="005D41FC"/>
    <w:rsid w:val="005D4C9F"/>
    <w:rsid w:val="005E4A61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D561E"/>
    <w:rsid w:val="006E1051"/>
    <w:rsid w:val="006F53C2"/>
    <w:rsid w:val="007049F9"/>
    <w:rsid w:val="00705431"/>
    <w:rsid w:val="00744665"/>
    <w:rsid w:val="007538FF"/>
    <w:rsid w:val="007612BC"/>
    <w:rsid w:val="00764AC9"/>
    <w:rsid w:val="007718F2"/>
    <w:rsid w:val="00771CB3"/>
    <w:rsid w:val="00795ED2"/>
    <w:rsid w:val="007A3198"/>
    <w:rsid w:val="007C399D"/>
    <w:rsid w:val="007C3A75"/>
    <w:rsid w:val="007D4DF5"/>
    <w:rsid w:val="007E1BF1"/>
    <w:rsid w:val="007E3727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B488F"/>
    <w:rsid w:val="008B5BCB"/>
    <w:rsid w:val="008E31FB"/>
    <w:rsid w:val="00901F53"/>
    <w:rsid w:val="00903850"/>
    <w:rsid w:val="00910A10"/>
    <w:rsid w:val="00941022"/>
    <w:rsid w:val="0094430C"/>
    <w:rsid w:val="009577A1"/>
    <w:rsid w:val="00962652"/>
    <w:rsid w:val="009635CF"/>
    <w:rsid w:val="00970137"/>
    <w:rsid w:val="00980A45"/>
    <w:rsid w:val="00986B21"/>
    <w:rsid w:val="009A042E"/>
    <w:rsid w:val="009C3C81"/>
    <w:rsid w:val="009D0E77"/>
    <w:rsid w:val="009D6258"/>
    <w:rsid w:val="009D66F3"/>
    <w:rsid w:val="009E0A5D"/>
    <w:rsid w:val="009E443E"/>
    <w:rsid w:val="009F4DD1"/>
    <w:rsid w:val="00A05CFD"/>
    <w:rsid w:val="00A241A5"/>
    <w:rsid w:val="00A30501"/>
    <w:rsid w:val="00A425DD"/>
    <w:rsid w:val="00A64B1A"/>
    <w:rsid w:val="00A725B5"/>
    <w:rsid w:val="00A72DCD"/>
    <w:rsid w:val="00A9223B"/>
    <w:rsid w:val="00A943A4"/>
    <w:rsid w:val="00AA173D"/>
    <w:rsid w:val="00AA2502"/>
    <w:rsid w:val="00AA618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45768"/>
    <w:rsid w:val="00B54627"/>
    <w:rsid w:val="00B678F8"/>
    <w:rsid w:val="00B70A15"/>
    <w:rsid w:val="00B81B24"/>
    <w:rsid w:val="00B83571"/>
    <w:rsid w:val="00B964DD"/>
    <w:rsid w:val="00BC70DA"/>
    <w:rsid w:val="00C02CBE"/>
    <w:rsid w:val="00C216AF"/>
    <w:rsid w:val="00C2243C"/>
    <w:rsid w:val="00C655DF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0BC6"/>
    <w:rsid w:val="00CD2ECB"/>
    <w:rsid w:val="00CD5479"/>
    <w:rsid w:val="00CE5826"/>
    <w:rsid w:val="00D12D9F"/>
    <w:rsid w:val="00D2337C"/>
    <w:rsid w:val="00D37112"/>
    <w:rsid w:val="00D50465"/>
    <w:rsid w:val="00D50CD0"/>
    <w:rsid w:val="00D50F86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83B29"/>
    <w:rsid w:val="00E937AF"/>
    <w:rsid w:val="00E94C67"/>
    <w:rsid w:val="00EA273F"/>
    <w:rsid w:val="00EA3905"/>
    <w:rsid w:val="00EA6D6B"/>
    <w:rsid w:val="00EA798E"/>
    <w:rsid w:val="00EB5406"/>
    <w:rsid w:val="00EB5A2C"/>
    <w:rsid w:val="00EC1A0D"/>
    <w:rsid w:val="00EC1D7C"/>
    <w:rsid w:val="00EE41E0"/>
    <w:rsid w:val="00EF5039"/>
    <w:rsid w:val="00EF5AB2"/>
    <w:rsid w:val="00EF5B0B"/>
    <w:rsid w:val="00F1504A"/>
    <w:rsid w:val="00F31A98"/>
    <w:rsid w:val="00F51AC5"/>
    <w:rsid w:val="00F73BD8"/>
    <w:rsid w:val="00F85DE2"/>
    <w:rsid w:val="00F95F44"/>
    <w:rsid w:val="00FB4987"/>
    <w:rsid w:val="00FC4EA5"/>
    <w:rsid w:val="00FC743A"/>
    <w:rsid w:val="00FD64C1"/>
    <w:rsid w:val="00FD7E41"/>
    <w:rsid w:val="00FE056C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28199E0-B8D1-44F0-A28D-BDED8E24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2">
    <w:name w:val="Обычный2"/>
    <w:rsid w:val="009A042E"/>
  </w:style>
  <w:style w:type="paragraph" w:customStyle="1" w:styleId="4">
    <w:name w:val="Обычный4"/>
    <w:rsid w:val="00356AFB"/>
  </w:style>
  <w:style w:type="character" w:styleId="ab">
    <w:name w:val="Strong"/>
    <w:uiPriority w:val="22"/>
    <w:qFormat/>
    <w:rsid w:val="00356AFB"/>
    <w:rPr>
      <w:b/>
      <w:bCs/>
    </w:rPr>
  </w:style>
  <w:style w:type="paragraph" w:customStyle="1" w:styleId="21">
    <w:name w:val="Основной текст 21"/>
    <w:basedOn w:val="a"/>
    <w:rsid w:val="00B45768"/>
    <w:pPr>
      <w:ind w:left="851" w:hanging="851"/>
    </w:pPr>
    <w:rPr>
      <w:sz w:val="24"/>
    </w:rPr>
  </w:style>
  <w:style w:type="paragraph" w:styleId="ac">
    <w:name w:val="Balloon Text"/>
    <w:basedOn w:val="a"/>
    <w:link w:val="ad"/>
    <w:rsid w:val="00EA273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EA27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F0586-CF77-4B38-8281-B3E5358AF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2016-12-02T09:41:00Z</cp:lastPrinted>
  <dcterms:created xsi:type="dcterms:W3CDTF">2025-07-14T17:46:00Z</dcterms:created>
  <dcterms:modified xsi:type="dcterms:W3CDTF">2025-07-14T17:46:00Z</dcterms:modified>
</cp:coreProperties>
</file>